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2CA" w:rsidRPr="00291249" w:rsidRDefault="004B52CA" w:rsidP="004B52CA">
      <w:pPr>
        <w:spacing w:line="276" w:lineRule="auto"/>
        <w:jc w:val="center"/>
        <w:rPr>
          <w:b/>
          <w:sz w:val="28"/>
          <w:szCs w:val="28"/>
        </w:rPr>
      </w:pPr>
      <w:r w:rsidRPr="00291249">
        <w:rPr>
          <w:b/>
          <w:sz w:val="28"/>
          <w:szCs w:val="28"/>
        </w:rPr>
        <w:t>Пояснительная записка</w:t>
      </w:r>
    </w:p>
    <w:p w:rsidR="004B52CA" w:rsidRPr="004B52CA" w:rsidRDefault="004B52CA" w:rsidP="004B52CA">
      <w:pPr>
        <w:tabs>
          <w:tab w:val="left" w:pos="5160"/>
        </w:tabs>
        <w:ind w:right="-2"/>
        <w:jc w:val="center"/>
        <w:rPr>
          <w:b/>
          <w:sz w:val="28"/>
          <w:szCs w:val="28"/>
          <w:lang w:eastAsia="ru-RU"/>
        </w:rPr>
      </w:pPr>
      <w:r w:rsidRPr="00AE4D85">
        <w:rPr>
          <w:b/>
          <w:sz w:val="28"/>
          <w:szCs w:val="28"/>
          <w:lang w:eastAsia="ru-RU"/>
        </w:rPr>
        <w:t>к проекту решения Совета депутатов городского округа Лотошино</w:t>
      </w:r>
      <w:r>
        <w:rPr>
          <w:b/>
          <w:sz w:val="28"/>
          <w:szCs w:val="28"/>
          <w:lang w:eastAsia="ru-RU"/>
        </w:rPr>
        <w:t xml:space="preserve"> </w:t>
      </w:r>
      <w:r w:rsidRPr="004B52CA">
        <w:rPr>
          <w:b/>
          <w:sz w:val="28"/>
          <w:szCs w:val="28"/>
          <w:lang w:eastAsia="ru-RU"/>
        </w:rPr>
        <w:t xml:space="preserve">«Об утверждении тарифов на парикмахерские </w:t>
      </w:r>
      <w:r w:rsidR="004D11C2">
        <w:rPr>
          <w:b/>
          <w:sz w:val="28"/>
          <w:szCs w:val="28"/>
          <w:lang w:eastAsia="ru-RU"/>
        </w:rPr>
        <w:t xml:space="preserve">услуги и услуги </w:t>
      </w:r>
      <w:r w:rsidR="004D11C2">
        <w:t xml:space="preserve"> </w:t>
      </w:r>
      <w:r w:rsidR="004D11C2" w:rsidRPr="004D11C2">
        <w:rPr>
          <w:b/>
          <w:sz w:val="28"/>
          <w:szCs w:val="28"/>
          <w:lang w:eastAsia="ru-RU"/>
        </w:rPr>
        <w:t>маникюрного кабинета</w:t>
      </w:r>
      <w:r w:rsidRPr="004B52CA">
        <w:rPr>
          <w:b/>
          <w:sz w:val="28"/>
          <w:szCs w:val="28"/>
          <w:lang w:eastAsia="ru-RU"/>
        </w:rPr>
        <w:t xml:space="preserve"> МУ «Банно-оздоровительный комплекс»</w:t>
      </w:r>
      <w:r w:rsidRPr="00AE4D85">
        <w:rPr>
          <w:b/>
          <w:sz w:val="28"/>
          <w:szCs w:val="28"/>
          <w:lang w:eastAsia="ru-RU"/>
        </w:rPr>
        <w:t xml:space="preserve"> </w:t>
      </w:r>
    </w:p>
    <w:p w:rsidR="004B52CA" w:rsidRDefault="004B52CA" w:rsidP="004B52CA">
      <w:pPr>
        <w:tabs>
          <w:tab w:val="left" w:pos="5160"/>
        </w:tabs>
        <w:ind w:right="4478"/>
        <w:jc w:val="center"/>
        <w:rPr>
          <w:sz w:val="28"/>
          <w:szCs w:val="28"/>
        </w:rPr>
      </w:pPr>
    </w:p>
    <w:p w:rsidR="004B52CA" w:rsidRPr="004B52CA" w:rsidRDefault="004B52CA" w:rsidP="004B52CA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37E84">
        <w:rPr>
          <w:sz w:val="28"/>
          <w:szCs w:val="28"/>
        </w:rPr>
        <w:t xml:space="preserve">Предлагаемый проект решения разработан </w:t>
      </w:r>
      <w:r>
        <w:rPr>
          <w:sz w:val="28"/>
          <w:szCs w:val="28"/>
        </w:rPr>
        <w:t>с</w:t>
      </w:r>
      <w:r w:rsidRPr="00537E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целью  повышения тарифов на  </w:t>
      </w:r>
      <w:r w:rsidRPr="004B52CA">
        <w:rPr>
          <w:sz w:val="28"/>
          <w:szCs w:val="28"/>
        </w:rPr>
        <w:t>парикмахерские услуги</w:t>
      </w:r>
      <w:r w:rsidR="004D11C2">
        <w:rPr>
          <w:sz w:val="28"/>
          <w:szCs w:val="28"/>
        </w:rPr>
        <w:t xml:space="preserve"> </w:t>
      </w:r>
      <w:r w:rsidR="004D11C2" w:rsidRPr="004D11C2">
        <w:rPr>
          <w:sz w:val="28"/>
          <w:szCs w:val="28"/>
        </w:rPr>
        <w:t>и услуги маникюрного кабинета</w:t>
      </w:r>
      <w:r w:rsidRPr="004B52CA">
        <w:rPr>
          <w:sz w:val="28"/>
          <w:szCs w:val="28"/>
        </w:rPr>
        <w:t xml:space="preserve"> МУ «Банно-оздоровительный комплекс». Последняя дата изменения тарифов была </w:t>
      </w:r>
      <w:r w:rsidR="004E59DB">
        <w:rPr>
          <w:sz w:val="28"/>
          <w:szCs w:val="28"/>
        </w:rPr>
        <w:t xml:space="preserve"> </w:t>
      </w:r>
      <w:r w:rsidRPr="004B52CA">
        <w:rPr>
          <w:sz w:val="28"/>
          <w:szCs w:val="28"/>
        </w:rPr>
        <w:t>01.05.20</w:t>
      </w:r>
      <w:r w:rsidR="004D11C2">
        <w:rPr>
          <w:sz w:val="28"/>
          <w:szCs w:val="28"/>
        </w:rPr>
        <w:t>21</w:t>
      </w:r>
      <w:r w:rsidRPr="004B52CA">
        <w:rPr>
          <w:sz w:val="28"/>
          <w:szCs w:val="28"/>
        </w:rPr>
        <w:t xml:space="preserve"> г. За период 20</w:t>
      </w:r>
      <w:r w:rsidR="004D11C2">
        <w:rPr>
          <w:sz w:val="28"/>
          <w:szCs w:val="28"/>
        </w:rPr>
        <w:t>21-2022</w:t>
      </w:r>
      <w:r w:rsidRPr="004B52CA">
        <w:rPr>
          <w:sz w:val="28"/>
          <w:szCs w:val="28"/>
        </w:rPr>
        <w:t xml:space="preserve"> г</w:t>
      </w:r>
      <w:r w:rsidR="004E59DB">
        <w:rPr>
          <w:sz w:val="28"/>
          <w:szCs w:val="28"/>
        </w:rPr>
        <w:t>.</w:t>
      </w:r>
      <w:r w:rsidRPr="004B52CA">
        <w:rPr>
          <w:sz w:val="28"/>
          <w:szCs w:val="28"/>
        </w:rPr>
        <w:t>г. произошло повышение тарифов на коммунальные услуги, электроснабжение, повысились цены на расходные материалы и различные услуги.</w:t>
      </w:r>
    </w:p>
    <w:p w:rsidR="004B52CA" w:rsidRDefault="004B52CA" w:rsidP="004B52C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BF0696">
        <w:rPr>
          <w:sz w:val="28"/>
          <w:szCs w:val="28"/>
        </w:rPr>
        <w:t xml:space="preserve">Проект подготовлен в соответствии с </w:t>
      </w:r>
      <w:r w:rsidRPr="00BF0696">
        <w:rPr>
          <w:sz w:val="28"/>
          <w:szCs w:val="28"/>
          <w:lang w:eastAsia="ru-RU"/>
        </w:rPr>
        <w:t xml:space="preserve">Федеральным </w:t>
      </w:r>
      <w:hyperlink r:id="rId4" w:history="1">
        <w:r w:rsidRPr="00BF0696">
          <w:rPr>
            <w:sz w:val="28"/>
            <w:szCs w:val="28"/>
            <w:lang w:eastAsia="ru-RU"/>
          </w:rPr>
          <w:t>законом</w:t>
        </w:r>
      </w:hyperlink>
      <w:r w:rsidRPr="00BF0696">
        <w:rPr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  <w:lang w:eastAsia="ru-RU"/>
        </w:rPr>
        <w:t xml:space="preserve"> и на основании письменного </w:t>
      </w:r>
      <w:r w:rsidRPr="00B13841">
        <w:rPr>
          <w:sz w:val="28"/>
          <w:szCs w:val="28"/>
        </w:rPr>
        <w:t xml:space="preserve">обращения  </w:t>
      </w:r>
      <w:r w:rsidRPr="00AE4D85">
        <w:rPr>
          <w:sz w:val="28"/>
          <w:szCs w:val="28"/>
          <w:lang w:eastAsia="ru-RU"/>
        </w:rPr>
        <w:t>МУ «</w:t>
      </w:r>
      <w:r>
        <w:rPr>
          <w:sz w:val="28"/>
          <w:szCs w:val="28"/>
          <w:lang w:eastAsia="ru-RU"/>
        </w:rPr>
        <w:t>Банно-</w:t>
      </w:r>
      <w:r w:rsidRPr="004B52CA">
        <w:rPr>
          <w:sz w:val="28"/>
          <w:szCs w:val="28"/>
          <w:lang w:eastAsia="ru-RU"/>
        </w:rPr>
        <w:t>оздоровительный комплекс</w:t>
      </w:r>
      <w:r>
        <w:rPr>
          <w:sz w:val="28"/>
          <w:szCs w:val="28"/>
          <w:lang w:eastAsia="ru-RU"/>
        </w:rPr>
        <w:t>»</w:t>
      </w:r>
      <w:r w:rsidRPr="00AE4D85">
        <w:rPr>
          <w:sz w:val="28"/>
          <w:szCs w:val="28"/>
          <w:lang w:eastAsia="ru-RU"/>
        </w:rPr>
        <w:t>.</w:t>
      </w:r>
    </w:p>
    <w:p w:rsidR="004B52CA" w:rsidRPr="00291249" w:rsidRDefault="004B52CA" w:rsidP="004B52C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291249">
        <w:rPr>
          <w:sz w:val="28"/>
          <w:szCs w:val="28"/>
        </w:rPr>
        <w:t xml:space="preserve">Принятие проекта решения не потребует дополнительных расходов </w:t>
      </w:r>
      <w:r w:rsidRPr="00291249">
        <w:rPr>
          <w:sz w:val="28"/>
          <w:szCs w:val="28"/>
        </w:rPr>
        <w:br/>
        <w:t>из местного бюджета.</w:t>
      </w:r>
    </w:p>
    <w:p w:rsidR="004B52CA" w:rsidRPr="00291249" w:rsidRDefault="004B52CA" w:rsidP="004B52C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291249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4B52CA" w:rsidRDefault="004B52CA" w:rsidP="004B52CA">
      <w:pPr>
        <w:rPr>
          <w:sz w:val="22"/>
          <w:szCs w:val="22"/>
        </w:rPr>
      </w:pPr>
    </w:p>
    <w:p w:rsidR="004B52CA" w:rsidRDefault="004B52CA" w:rsidP="004B52CA">
      <w:pPr>
        <w:rPr>
          <w:sz w:val="22"/>
          <w:szCs w:val="22"/>
        </w:rPr>
      </w:pPr>
    </w:p>
    <w:p w:rsidR="004B52CA" w:rsidRPr="000101C3" w:rsidRDefault="004B52CA" w:rsidP="004B52CA">
      <w:pPr>
        <w:rPr>
          <w:sz w:val="28"/>
          <w:szCs w:val="28"/>
        </w:rPr>
      </w:pPr>
    </w:p>
    <w:p w:rsidR="004B52CA" w:rsidRPr="000101C3" w:rsidRDefault="004B52CA" w:rsidP="004B52CA">
      <w:pPr>
        <w:rPr>
          <w:sz w:val="28"/>
          <w:szCs w:val="28"/>
        </w:rPr>
      </w:pPr>
    </w:p>
    <w:p w:rsidR="00966483" w:rsidRDefault="00966483"/>
    <w:sectPr w:rsidR="00966483" w:rsidSect="00966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2CA"/>
    <w:rsid w:val="004B52CA"/>
    <w:rsid w:val="004D11C2"/>
    <w:rsid w:val="004E59DB"/>
    <w:rsid w:val="005419DB"/>
    <w:rsid w:val="00935074"/>
    <w:rsid w:val="00966483"/>
    <w:rsid w:val="00CE206B"/>
    <w:rsid w:val="00FE0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nd=9EBA7B2927B47E24C0592CFF29078BD3&amp;req=doc&amp;base=LAW&amp;n=353251&amp;REFFIELD=134&amp;REFDST=100004&amp;REFDOC=317394&amp;REFBASE=MOB&amp;stat=refcode%3D16876%3Bindex%3D15&amp;date=21.07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ekonom3</dc:creator>
  <cp:lastModifiedBy>ekonom3</cp:lastModifiedBy>
  <cp:revision>4</cp:revision>
  <dcterms:created xsi:type="dcterms:W3CDTF">2022-04-18T07:47:00Z</dcterms:created>
  <dcterms:modified xsi:type="dcterms:W3CDTF">2022-04-18T08:14:00Z</dcterms:modified>
</cp:coreProperties>
</file>